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目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录</w:t>
      </w:r>
      <w:r>
        <w:commentReference w:id="0"/>
      </w:r>
    </w:p>
    <w:p>
      <w:pPr>
        <w:snapToGrid w:val="0"/>
        <w:spacing w:line="4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（空一行）</w:t>
      </w:r>
    </w:p>
    <w:p>
      <w:pPr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第1</w:t>
      </w:r>
      <w:r>
        <w:rPr>
          <w:rFonts w:hint="eastAsia" w:ascii="黑体" w:hAnsi="宋体" w:eastAsia="黑体"/>
          <w:sz w:val="24"/>
          <w:lang w:val="en-US" w:eastAsia="zh-CN"/>
        </w:rPr>
        <w:t xml:space="preserve">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</w:t>
      </w:r>
      <w:r>
        <w:commentReference w:id="1"/>
      </w:r>
    </w:p>
    <w:p>
      <w:pPr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</w:t>
      </w:r>
    </w:p>
    <w:p>
      <w:pPr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3篇文章题目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5</w:t>
      </w:r>
    </w:p>
    <w:p>
      <w:pPr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 xml:space="preserve">4篇文章题目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7</w:t>
      </w:r>
    </w:p>
    <w:p>
      <w:pPr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 xml:space="preserve">5篇文章题目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9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 xml:space="preserve">6篇文章题目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11</w:t>
      </w:r>
    </w:p>
    <w:p>
      <w:pPr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 xml:space="preserve">7篇文章题目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13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 xml:space="preserve">8篇文章题目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15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 xml:space="preserve">9篇文章题目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17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10篇文章题目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19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11篇文章题目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21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12篇文章题目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23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13篇文章题目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25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14篇文章题目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27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15篇文章题目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29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16篇文章题目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31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17篇文章题目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33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18篇文章题目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35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19篇文章题目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37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20篇文章题目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39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21篇文章题目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41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22篇文章题目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43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23篇文章题目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45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24篇文章题目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47</w:t>
      </w:r>
    </w:p>
    <w:p>
      <w:pPr>
        <w:snapToGrid w:val="0"/>
        <w:spacing w:line="400" w:lineRule="exact"/>
        <w:rPr>
          <w:u w:val="dotted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25篇文章题目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49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26篇文章题目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51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27篇文章题目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53</w:t>
      </w: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28篇文章题目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55</w:t>
      </w:r>
    </w:p>
    <w:p>
      <w:pPr>
        <w:rPr>
          <w:u w:val="dotted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snapToGrid w:val="0"/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第</w:t>
      </w:r>
      <w:r>
        <w:rPr>
          <w:rFonts w:hint="eastAsia" w:ascii="黑体" w:hAnsi="宋体" w:eastAsia="黑体"/>
          <w:sz w:val="24"/>
          <w:lang w:val="en-US" w:eastAsia="zh-CN"/>
        </w:rPr>
        <w:t>50篇文章题目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100</w:t>
      </w:r>
    </w:p>
    <w:p>
      <w:pPr>
        <w:rPr>
          <w:rFonts w:hint="eastAsia"/>
          <w:u w:val="dotted"/>
          <w:lang w:val="en-US" w:eastAsia="zh-CN"/>
        </w:rPr>
      </w:pPr>
    </w:p>
    <w:p>
      <w:pPr>
        <w:rPr>
          <w:u w:val="dotted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缓缓归" w:date="2021-10-11T16:22:41Z" w:initials="">
    <w:p w14:paraId="4D38796A"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“目录”二字，黑体，小二号字体；</w:t>
      </w:r>
    </w:p>
    <w:p w14:paraId="4D53198A">
      <w:pPr>
        <w:pStyle w:val="2"/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目录中</w:t>
      </w:r>
      <w:r>
        <w:rPr>
          <w:rFonts w:hint="eastAsia" w:ascii="宋体" w:hAnsi="宋体"/>
          <w:szCs w:val="21"/>
          <w:lang w:val="en-US" w:eastAsia="zh-CN"/>
        </w:rPr>
        <w:t>的文章题目</w:t>
      </w:r>
      <w:r>
        <w:rPr>
          <w:rFonts w:hint="eastAsia" w:ascii="宋体" w:hAnsi="宋体"/>
          <w:szCs w:val="21"/>
        </w:rPr>
        <w:t>用小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号黑体，</w:t>
      </w:r>
      <w:r>
        <w:rPr>
          <w:rFonts w:hint="eastAsia"/>
        </w:rPr>
        <w:t>行距为固定值20磅。</w:t>
      </w:r>
    </w:p>
    <w:p w14:paraId="35B257EC">
      <w:pPr>
        <w:numPr>
          <w:ilvl w:val="0"/>
          <w:numId w:val="0"/>
        </w:numPr>
        <w:ind w:leftChars="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3、</w:t>
      </w:r>
      <w:r>
        <w:rPr>
          <w:rFonts w:hint="eastAsia"/>
          <w:szCs w:val="21"/>
        </w:rPr>
        <w:t>卷首部分页码号用</w:t>
      </w:r>
      <w:r>
        <w:rPr>
          <w:rFonts w:hint="eastAsia"/>
          <w:szCs w:val="21"/>
          <w:lang w:val="en-US" w:eastAsia="zh-CN"/>
        </w:rPr>
        <w:t>阿拉伯</w:t>
      </w:r>
      <w:r>
        <w:rPr>
          <w:rFonts w:hint="eastAsia"/>
          <w:szCs w:val="21"/>
        </w:rPr>
        <w:t>数字标注。</w:t>
      </w:r>
      <w:r>
        <w:rPr>
          <w:rFonts w:hint="eastAsia"/>
          <w:szCs w:val="21"/>
          <w:lang w:val="en-US" w:eastAsia="zh-CN"/>
        </w:rPr>
        <w:t>如1,2,3...</w:t>
      </w:r>
    </w:p>
    <w:p w14:paraId="764F155E">
      <w:pPr>
        <w:pStyle w:val="2"/>
      </w:pPr>
      <w:r>
        <w:rPr>
          <w:rFonts w:hint="eastAsia"/>
        </w:rPr>
        <w:t>4、正文和目录须保持一致。</w:t>
      </w:r>
    </w:p>
    <w:p w14:paraId="01DC52CC">
      <w:pPr>
        <w:pStyle w:val="2"/>
        <w:rPr>
          <w:rFonts w:hint="default"/>
          <w:lang w:val="en-US" w:eastAsia="zh-CN"/>
        </w:rPr>
      </w:pPr>
    </w:p>
  </w:comment>
  <w:comment w:id="1" w:author="缓缓归" w:date="2021-10-11T16:30:05Z" w:initials="">
    <w:p w14:paraId="1A9E1FC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所填页码为起始页码即可。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DC52CC" w15:done="0"/>
  <w15:commentEx w15:paraId="1A9E1F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III</w: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1E1C3"/>
    <w:multiLevelType w:val="singleLevel"/>
    <w:tmpl w:val="9391E1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缓缓归">
    <w15:presenceInfo w15:providerId="WPS Office" w15:userId="7198247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74F6"/>
    <w:rsid w:val="23731F74"/>
    <w:rsid w:val="28FC7BA9"/>
    <w:rsid w:val="3DCB74F6"/>
    <w:rsid w:val="51637EBA"/>
    <w:rsid w:val="695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2021-10-11T08:21:00Z</dcterms:created>
  <dc:creator>缓缓归</dc:creator>
  <cp:lastModifiedBy>缓缓归</cp:lastModifiedBy>
  <cp:lastPrinted>2021-10-11T08:49:00Z</cp:lastPrinted>
  <dcterms:modified xsi:type="dcterms:W3CDTF">2021-10-26T09:03:58Z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56FBF354F8E049B6A90E37A0DF5B6AE4</vt:lpwstr>
  </property>
</Properties>
</file>